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DA0" w:rsidRDefault="00A24DA0">
      <w:pPr>
        <w:jc w:val="center"/>
        <w:rPr>
          <w:rFonts w:ascii="Times New Roman" w:hAnsi="Times New Roman" w:cs="Times New Roman"/>
          <w:b/>
          <w:bCs/>
          <w:sz w:val="28"/>
          <w:szCs w:val="28"/>
          <w:lang w:val="uk-UA"/>
        </w:rPr>
      </w:pPr>
      <w:r>
        <w:object w:dxaOrig="1246" w:dyaOrig="1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52.5pt" o:ole="" filled="t">
            <v:fill color2="black"/>
            <v:imagedata r:id="rId8" o:title=""/>
          </v:shape>
          <o:OLEObject Type="Embed" ProgID="Word.Picture.8" ShapeID="_x0000_i1025" DrawAspect="Content" ObjectID="_1701173113" r:id="rId9"/>
        </w:object>
      </w:r>
    </w:p>
    <w:p w:rsidR="00A24DA0" w:rsidRDefault="00A24DA0">
      <w:pPr>
        <w:jc w:val="center"/>
        <w:rPr>
          <w:rFonts w:ascii="Times New Roman" w:hAnsi="Times New Roman" w:cs="Times New Roman"/>
          <w:b/>
          <w:bCs/>
          <w:sz w:val="28"/>
          <w:szCs w:val="28"/>
          <w:lang w:val="uk-UA"/>
        </w:rPr>
      </w:pPr>
    </w:p>
    <w:p w:rsidR="00A24DA0" w:rsidRDefault="00A24DA0">
      <w:pPr>
        <w:jc w:val="center"/>
        <w:rPr>
          <w:rFonts w:ascii="Times New Roman" w:hAnsi="Times New Roman" w:cs="Times New Roman"/>
          <w:b/>
          <w:bCs/>
          <w:sz w:val="32"/>
          <w:szCs w:val="32"/>
          <w:lang w:val="uk-UA"/>
        </w:rPr>
      </w:pPr>
      <w:r>
        <w:rPr>
          <w:rFonts w:ascii="Times New Roman" w:hAnsi="Times New Roman" w:cs="Times New Roman"/>
          <w:b/>
          <w:bCs/>
          <w:sz w:val="32"/>
          <w:szCs w:val="32"/>
          <w:lang w:val="uk-UA"/>
        </w:rPr>
        <w:t>УКРАЇНА</w:t>
      </w:r>
    </w:p>
    <w:p w:rsidR="00A24DA0" w:rsidRDefault="00A24DA0">
      <w:pPr>
        <w:jc w:val="center"/>
        <w:rPr>
          <w:rFonts w:ascii="Times New Roman" w:hAnsi="Times New Roman" w:cs="Times New Roman"/>
          <w:b/>
          <w:bCs/>
          <w:sz w:val="32"/>
          <w:szCs w:val="32"/>
          <w:lang w:val="uk-UA"/>
        </w:rPr>
      </w:pPr>
      <w:r>
        <w:rPr>
          <w:rFonts w:ascii="Times New Roman" w:hAnsi="Times New Roman" w:cs="Times New Roman"/>
          <w:b/>
          <w:bCs/>
          <w:sz w:val="32"/>
          <w:szCs w:val="32"/>
          <w:lang w:val="uk-UA"/>
        </w:rPr>
        <w:t>ПАВЛОГРАДСЬКА МІСЬКА РАДА</w:t>
      </w:r>
    </w:p>
    <w:p w:rsidR="00A24DA0" w:rsidRDefault="00A24DA0">
      <w:pPr>
        <w:jc w:val="center"/>
        <w:rPr>
          <w:rFonts w:ascii="Times New Roman" w:hAnsi="Times New Roman" w:cs="Times New Roman"/>
          <w:b/>
          <w:bCs/>
          <w:sz w:val="32"/>
          <w:szCs w:val="32"/>
          <w:lang w:val="uk-UA"/>
        </w:rPr>
      </w:pPr>
      <w:r>
        <w:rPr>
          <w:rFonts w:ascii="Times New Roman" w:hAnsi="Times New Roman" w:cs="Times New Roman"/>
          <w:b/>
          <w:bCs/>
          <w:sz w:val="32"/>
          <w:szCs w:val="32"/>
          <w:lang w:val="uk-UA"/>
        </w:rPr>
        <w:t>ДНІПРОПЕТРОВСЬКОЇ ОБЛАСТІ</w:t>
      </w:r>
    </w:p>
    <w:p w:rsidR="00A24DA0" w:rsidRDefault="00A24DA0">
      <w:pPr>
        <w:jc w:val="center"/>
        <w:rPr>
          <w:rFonts w:ascii="Times New Roman" w:hAnsi="Times New Roman" w:cs="Times New Roman"/>
          <w:b/>
          <w:bCs/>
          <w:sz w:val="32"/>
          <w:szCs w:val="32"/>
          <w:lang w:val="uk-UA"/>
        </w:rPr>
      </w:pPr>
      <w:r>
        <w:rPr>
          <w:rFonts w:ascii="Times New Roman" w:hAnsi="Times New Roman" w:cs="Times New Roman"/>
          <w:b/>
          <w:bCs/>
          <w:sz w:val="32"/>
          <w:szCs w:val="32"/>
          <w:lang w:val="uk-UA"/>
        </w:rPr>
        <w:t>(</w:t>
      </w:r>
      <w:r w:rsidR="00DF427D">
        <w:rPr>
          <w:rFonts w:ascii="Times New Roman" w:hAnsi="Times New Roman" w:cs="Times New Roman"/>
          <w:b/>
          <w:bCs/>
          <w:sz w:val="32"/>
          <w:szCs w:val="32"/>
          <w:lang w:val="en-US"/>
        </w:rPr>
        <w:t>16</w:t>
      </w:r>
      <w:r w:rsidRPr="00DF427D">
        <w:rPr>
          <w:rFonts w:ascii="Times New Roman" w:hAnsi="Times New Roman" w:cs="Times New Roman"/>
          <w:b/>
          <w:bCs/>
          <w:sz w:val="32"/>
          <w:szCs w:val="32"/>
          <w:lang w:val="uk-UA"/>
        </w:rPr>
        <w:t xml:space="preserve"> </w:t>
      </w:r>
      <w:r>
        <w:rPr>
          <w:rFonts w:ascii="Times New Roman" w:hAnsi="Times New Roman" w:cs="Times New Roman"/>
          <w:b/>
          <w:bCs/>
          <w:sz w:val="32"/>
          <w:szCs w:val="32"/>
          <w:lang w:val="uk-UA"/>
        </w:rPr>
        <w:t xml:space="preserve">сесія </w:t>
      </w:r>
      <w:r>
        <w:rPr>
          <w:rFonts w:ascii="Times New Roman" w:hAnsi="Times New Roman" w:cs="Times New Roman"/>
          <w:b/>
          <w:bCs/>
          <w:sz w:val="32"/>
          <w:szCs w:val="32"/>
          <w:lang w:val="en-US"/>
        </w:rPr>
        <w:t>V</w:t>
      </w:r>
      <w:r>
        <w:rPr>
          <w:rFonts w:ascii="Times New Roman" w:hAnsi="Times New Roman" w:cs="Times New Roman"/>
          <w:b/>
          <w:bCs/>
          <w:sz w:val="32"/>
          <w:szCs w:val="32"/>
          <w:lang w:val="uk-UA"/>
        </w:rPr>
        <w:t>ІІ</w:t>
      </w:r>
      <w:r>
        <w:rPr>
          <w:rFonts w:ascii="Times New Roman" w:hAnsi="Times New Roman" w:cs="Times New Roman"/>
          <w:b/>
          <w:bCs/>
          <w:sz w:val="32"/>
          <w:szCs w:val="32"/>
          <w:lang w:val="en-US"/>
        </w:rPr>
        <w:t>I</w:t>
      </w:r>
      <w:r>
        <w:rPr>
          <w:rFonts w:ascii="Times New Roman" w:hAnsi="Times New Roman" w:cs="Times New Roman"/>
          <w:b/>
          <w:bCs/>
          <w:sz w:val="32"/>
          <w:szCs w:val="32"/>
          <w:lang w:val="uk-UA"/>
        </w:rPr>
        <w:t xml:space="preserve"> скликання )</w:t>
      </w:r>
    </w:p>
    <w:p w:rsidR="00A24DA0" w:rsidRDefault="00A24DA0">
      <w:pPr>
        <w:jc w:val="center"/>
        <w:rPr>
          <w:rFonts w:ascii="Times New Roman" w:hAnsi="Times New Roman" w:cs="Times New Roman"/>
          <w:b/>
          <w:bCs/>
          <w:sz w:val="32"/>
          <w:szCs w:val="32"/>
          <w:lang w:val="uk-UA"/>
        </w:rPr>
      </w:pPr>
    </w:p>
    <w:p w:rsidR="00A24DA0" w:rsidRDefault="00A24DA0">
      <w:pPr>
        <w:jc w:val="center"/>
        <w:rPr>
          <w:rFonts w:ascii="Times New Roman" w:hAnsi="Times New Roman" w:cs="Times New Roman"/>
          <w:b/>
          <w:bCs/>
          <w:sz w:val="32"/>
          <w:szCs w:val="32"/>
          <w:lang w:val="uk-UA"/>
        </w:rPr>
      </w:pPr>
      <w:r>
        <w:rPr>
          <w:rFonts w:ascii="Times New Roman" w:hAnsi="Times New Roman" w:cs="Times New Roman"/>
          <w:b/>
          <w:bCs/>
          <w:sz w:val="32"/>
          <w:szCs w:val="32"/>
          <w:lang w:val="uk-UA"/>
        </w:rPr>
        <w:t>РІШЕННЯ</w:t>
      </w:r>
    </w:p>
    <w:p w:rsidR="00A24DA0" w:rsidRDefault="00A24DA0" w:rsidP="008217C7">
      <w:pPr>
        <w:jc w:val="both"/>
        <w:rPr>
          <w:rFonts w:ascii="Times New Roman" w:hAnsi="Times New Roman" w:cs="Times New Roman"/>
          <w:b/>
          <w:bCs/>
          <w:sz w:val="32"/>
          <w:szCs w:val="32"/>
          <w:lang w:val="uk-UA"/>
        </w:rPr>
      </w:pPr>
    </w:p>
    <w:p w:rsidR="00A24DA0" w:rsidRPr="00DF427D" w:rsidRDefault="00DF427D" w:rsidP="008217C7">
      <w:pPr>
        <w:jc w:val="both"/>
        <w:rPr>
          <w:rFonts w:ascii="Times New Roman" w:hAnsi="Times New Roman" w:cs="Times New Roman"/>
          <w:b/>
          <w:sz w:val="32"/>
          <w:szCs w:val="32"/>
          <w:lang w:val="en-US"/>
        </w:rPr>
      </w:pPr>
      <w:r w:rsidRPr="00DF427D">
        <w:rPr>
          <w:rFonts w:ascii="Times New Roman" w:hAnsi="Times New Roman" w:cs="Times New Roman"/>
          <w:b/>
          <w:sz w:val="32"/>
          <w:szCs w:val="32"/>
          <w:lang w:val="en-US"/>
        </w:rPr>
        <w:t>14.12.2021 p.</w:t>
      </w:r>
      <w:r w:rsidR="00A24DA0" w:rsidRPr="00DF427D">
        <w:rPr>
          <w:rFonts w:ascii="Times New Roman" w:hAnsi="Times New Roman" w:cs="Times New Roman"/>
          <w:b/>
          <w:sz w:val="32"/>
          <w:szCs w:val="32"/>
          <w:lang w:val="uk-UA"/>
        </w:rPr>
        <w:tab/>
      </w:r>
      <w:r w:rsidR="00A24DA0" w:rsidRPr="00DF427D">
        <w:rPr>
          <w:rFonts w:ascii="Times New Roman" w:hAnsi="Times New Roman" w:cs="Times New Roman"/>
          <w:b/>
          <w:sz w:val="32"/>
          <w:szCs w:val="32"/>
          <w:lang w:val="uk-UA"/>
        </w:rPr>
        <w:tab/>
      </w:r>
      <w:r w:rsidR="00A24DA0" w:rsidRPr="00DF427D">
        <w:rPr>
          <w:rFonts w:ascii="Times New Roman" w:hAnsi="Times New Roman" w:cs="Times New Roman"/>
          <w:b/>
          <w:sz w:val="32"/>
          <w:szCs w:val="32"/>
          <w:lang w:val="uk-UA"/>
        </w:rPr>
        <w:tab/>
      </w:r>
      <w:r w:rsidR="00A24DA0" w:rsidRPr="00DF427D">
        <w:rPr>
          <w:rFonts w:ascii="Times New Roman" w:hAnsi="Times New Roman" w:cs="Times New Roman"/>
          <w:b/>
          <w:sz w:val="32"/>
          <w:szCs w:val="32"/>
          <w:lang w:val="uk-UA"/>
        </w:rPr>
        <w:tab/>
      </w:r>
      <w:r w:rsidR="00A24DA0" w:rsidRPr="00DF427D">
        <w:rPr>
          <w:rFonts w:ascii="Times New Roman" w:hAnsi="Times New Roman" w:cs="Times New Roman"/>
          <w:b/>
          <w:sz w:val="32"/>
          <w:szCs w:val="32"/>
          <w:lang w:val="uk-UA"/>
        </w:rPr>
        <w:tab/>
      </w:r>
      <w:r>
        <w:rPr>
          <w:rFonts w:ascii="Times New Roman" w:hAnsi="Times New Roman" w:cs="Times New Roman"/>
          <w:b/>
          <w:sz w:val="32"/>
          <w:szCs w:val="32"/>
          <w:lang w:val="en-US"/>
        </w:rPr>
        <w:tab/>
      </w:r>
      <w:r>
        <w:rPr>
          <w:rFonts w:ascii="Times New Roman" w:hAnsi="Times New Roman" w:cs="Times New Roman"/>
          <w:b/>
          <w:sz w:val="32"/>
          <w:szCs w:val="32"/>
          <w:lang w:val="en-US"/>
        </w:rPr>
        <w:tab/>
      </w:r>
      <w:r>
        <w:rPr>
          <w:rFonts w:ascii="Times New Roman" w:hAnsi="Times New Roman" w:cs="Times New Roman"/>
          <w:b/>
          <w:sz w:val="32"/>
          <w:szCs w:val="32"/>
          <w:lang w:val="en-US"/>
        </w:rPr>
        <w:tab/>
      </w:r>
      <w:r w:rsidR="00A24DA0" w:rsidRPr="00DF427D">
        <w:rPr>
          <w:rFonts w:ascii="Times New Roman" w:hAnsi="Times New Roman" w:cs="Times New Roman"/>
          <w:b/>
          <w:sz w:val="32"/>
          <w:szCs w:val="32"/>
          <w:lang w:val="uk-UA"/>
        </w:rPr>
        <w:t xml:space="preserve">№ </w:t>
      </w:r>
      <w:r w:rsidRPr="00DF427D">
        <w:rPr>
          <w:rFonts w:ascii="Times New Roman" w:hAnsi="Times New Roman" w:cs="Times New Roman"/>
          <w:b/>
          <w:sz w:val="32"/>
          <w:szCs w:val="32"/>
          <w:lang w:val="en-US"/>
        </w:rPr>
        <w:t>519-16/VIII</w:t>
      </w:r>
    </w:p>
    <w:p w:rsidR="00A24DA0" w:rsidRDefault="00A24DA0" w:rsidP="008217C7">
      <w:pPr>
        <w:jc w:val="both"/>
        <w:rPr>
          <w:rFonts w:ascii="Times New Roman" w:hAnsi="Times New Roman" w:cs="Times New Roman"/>
          <w:b/>
          <w:bCs/>
          <w:sz w:val="32"/>
          <w:szCs w:val="32"/>
          <w:lang w:val="uk-UA"/>
        </w:rPr>
      </w:pPr>
    </w:p>
    <w:p w:rsidR="00A24DA0" w:rsidRDefault="00A24DA0" w:rsidP="008217C7">
      <w:pPr>
        <w:jc w:val="both"/>
        <w:rPr>
          <w:rFonts w:ascii="Times New Roman" w:hAnsi="Times New Roman" w:cs="Times New Roman"/>
          <w:b/>
          <w:bCs/>
          <w:sz w:val="32"/>
          <w:szCs w:val="32"/>
          <w:lang w:val="uk-UA"/>
        </w:rPr>
      </w:pPr>
    </w:p>
    <w:tbl>
      <w:tblPr>
        <w:tblW w:w="0" w:type="auto"/>
        <w:tblLayout w:type="fixed"/>
        <w:tblLook w:val="0000" w:firstRow="0" w:lastRow="0" w:firstColumn="0" w:lastColumn="0" w:noHBand="0" w:noVBand="0"/>
      </w:tblPr>
      <w:tblGrid>
        <w:gridCol w:w="5265"/>
      </w:tblGrid>
      <w:tr w:rsidR="00A24DA0" w:rsidTr="00D914DF">
        <w:trPr>
          <w:trHeight w:val="1074"/>
        </w:trPr>
        <w:tc>
          <w:tcPr>
            <w:tcW w:w="5265" w:type="dxa"/>
          </w:tcPr>
          <w:p w:rsidR="00A24DA0" w:rsidRDefault="00A24DA0" w:rsidP="008217C7">
            <w:pPr>
              <w:snapToGrid w:val="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Про внесення змін до Містобудівної</w:t>
            </w:r>
          </w:p>
          <w:p w:rsidR="00A24DA0" w:rsidRDefault="00A24DA0" w:rsidP="008217C7">
            <w:pPr>
              <w:snapToGrid w:val="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Програми міста Павлоград </w:t>
            </w:r>
          </w:p>
          <w:p w:rsidR="00A24DA0" w:rsidRDefault="00A24DA0" w:rsidP="008217C7">
            <w:pPr>
              <w:snapToGrid w:val="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на 2018-2022 роки</w:t>
            </w:r>
          </w:p>
          <w:p w:rsidR="00A24DA0" w:rsidRDefault="00A24DA0" w:rsidP="008217C7">
            <w:pPr>
              <w:snapToGrid w:val="0"/>
              <w:jc w:val="both"/>
              <w:rPr>
                <w:rFonts w:ascii="Times New Roman" w:hAnsi="Times New Roman" w:cs="Times New Roman"/>
                <w:color w:val="000000"/>
                <w:sz w:val="28"/>
                <w:szCs w:val="28"/>
                <w:lang w:val="uk-UA"/>
              </w:rPr>
            </w:pPr>
          </w:p>
        </w:tc>
      </w:tr>
    </w:tbl>
    <w:p w:rsidR="00A24DA0" w:rsidRDefault="00A24DA0" w:rsidP="008217C7">
      <w:pPr>
        <w:pStyle w:val="2"/>
        <w:spacing w:after="240"/>
        <w:ind w:left="0" w:firstLine="567"/>
      </w:pPr>
    </w:p>
    <w:p w:rsidR="00A24DA0" w:rsidRDefault="00A24DA0" w:rsidP="008217C7">
      <w:pPr>
        <w:pStyle w:val="2"/>
        <w:spacing w:after="240"/>
        <w:ind w:left="0" w:firstLine="567"/>
      </w:pPr>
      <w:r>
        <w:t>Керуючись п. 42 ч. 1 ст. 26 Закону України „ Про місцеве самоврядування в Україні “, ст. ст. 6, 10 Закону України „ Про регулювання містобудівної діяльності “, ст. ст. 7, 12 Закону України „ Про основи містобудування “, ст. ст. 5, 32 Закону України „ Про охорону культурної спадщини “, Порядком визначення меж та режимів використання історичних ареалів населених місць, обмеження господарської діяльності на території історичних ареалів населених місць, затвердженого постановою Кабінету Міністрів України від 13.03.2002 року № 318, Павлоградська міська рада</w:t>
      </w:r>
    </w:p>
    <w:p w:rsidR="00A24DA0" w:rsidRDefault="00A24DA0" w:rsidP="008217C7">
      <w:pPr>
        <w:spacing w:after="240"/>
        <w:ind w:left="-181" w:right="-6" w:firstLine="567"/>
        <w:jc w:val="center"/>
        <w:rPr>
          <w:rFonts w:ascii="Times New Roman" w:hAnsi="Times New Roman" w:cs="Times New Roman"/>
          <w:sz w:val="28"/>
          <w:lang w:val="uk-UA"/>
        </w:rPr>
      </w:pPr>
      <w:r>
        <w:rPr>
          <w:rFonts w:ascii="Times New Roman" w:hAnsi="Times New Roman" w:cs="Times New Roman"/>
          <w:sz w:val="28"/>
          <w:lang w:val="uk-UA"/>
        </w:rPr>
        <w:t>ВИРІШИЛА:</w:t>
      </w:r>
    </w:p>
    <w:p w:rsidR="00A24DA0" w:rsidRDefault="00A24DA0" w:rsidP="008217C7">
      <w:pPr>
        <w:pStyle w:val="a3"/>
        <w:tabs>
          <w:tab w:val="left" w:pos="0"/>
        </w:tabs>
        <w:spacing w:after="240"/>
        <w:ind w:firstLine="851"/>
        <w:jc w:val="both"/>
        <w:rPr>
          <w:rFonts w:ascii="Times New Roman" w:hAnsi="Times New Roman" w:cs="Times New Roman"/>
          <w:color w:val="000000"/>
          <w:sz w:val="28"/>
          <w:szCs w:val="28"/>
          <w:lang w:val="uk-UA"/>
        </w:rPr>
      </w:pPr>
      <w:r w:rsidRPr="00B129E2">
        <w:rPr>
          <w:rFonts w:ascii="Times New Roman" w:hAnsi="Times New Roman" w:cs="Times New Roman"/>
          <w:color w:val="000000"/>
          <w:sz w:val="28"/>
          <w:szCs w:val="28"/>
          <w:lang w:val="uk-UA"/>
        </w:rPr>
        <w:t>1. </w:t>
      </w:r>
      <w:r>
        <w:rPr>
          <w:rFonts w:ascii="Times New Roman" w:hAnsi="Times New Roman" w:cs="Times New Roman"/>
          <w:color w:val="000000"/>
          <w:sz w:val="28"/>
          <w:szCs w:val="28"/>
          <w:lang w:val="uk-UA"/>
        </w:rPr>
        <w:t xml:space="preserve">Внести зміни до Містобудівної Програми міста Павлоград </w:t>
      </w:r>
      <w:r w:rsidRPr="00090D10">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val="uk-UA"/>
        </w:rPr>
        <w:t>на 2018-2022 роки, затвердженої рішенням Павлоградської міської ради від 17.10.2017 року № 874-27/</w:t>
      </w:r>
      <w:r>
        <w:rPr>
          <w:rFonts w:ascii="Times New Roman" w:hAnsi="Times New Roman" w:cs="Times New Roman"/>
          <w:color w:val="000000"/>
          <w:sz w:val="28"/>
          <w:szCs w:val="28"/>
          <w:lang w:val="en-US"/>
        </w:rPr>
        <w:t>V</w:t>
      </w:r>
      <w:r>
        <w:rPr>
          <w:rFonts w:ascii="Times New Roman" w:hAnsi="Times New Roman" w:cs="Times New Roman"/>
          <w:color w:val="000000"/>
          <w:sz w:val="28"/>
          <w:szCs w:val="28"/>
          <w:lang w:val="uk-UA"/>
        </w:rPr>
        <w:t>ІІ, а саме: додаток</w:t>
      </w:r>
      <w:r>
        <w:rPr>
          <w:rFonts w:ascii="Times New Roman" w:hAnsi="Times New Roman" w:cs="Times New Roman"/>
          <w:color w:val="000000"/>
          <w:sz w:val="28"/>
          <w:szCs w:val="28"/>
          <w:lang w:val="en-US"/>
        </w:rPr>
        <w:t> </w:t>
      </w:r>
      <w:r>
        <w:rPr>
          <w:rFonts w:ascii="Times New Roman" w:hAnsi="Times New Roman" w:cs="Times New Roman"/>
          <w:color w:val="000000"/>
          <w:sz w:val="28"/>
          <w:szCs w:val="28"/>
          <w:lang w:val="uk-UA"/>
        </w:rPr>
        <w:t>1 „ Заходи реалізації Містобудівної Програми на 2018-2022 роки “ викласти в новій редакції (додається).</w:t>
      </w:r>
    </w:p>
    <w:p w:rsidR="00A24DA0" w:rsidRDefault="00A24DA0" w:rsidP="008217C7">
      <w:pPr>
        <w:pStyle w:val="a3"/>
        <w:tabs>
          <w:tab w:val="left" w:pos="0"/>
        </w:tabs>
        <w:spacing w:after="240"/>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2. Міському фінансовому управлінню забезпечити фінансування Програми.</w:t>
      </w:r>
    </w:p>
    <w:p w:rsidR="00A24DA0" w:rsidRPr="00B129E2" w:rsidRDefault="00A24DA0" w:rsidP="008217C7">
      <w:pPr>
        <w:pStyle w:val="a3"/>
        <w:tabs>
          <w:tab w:val="left" w:pos="0"/>
        </w:tabs>
        <w:spacing w:after="240"/>
        <w:ind w:firstLine="851"/>
        <w:jc w:val="both"/>
        <w:rPr>
          <w:rFonts w:ascii="Times New Roman" w:hAnsi="Times New Roman" w:cs="Times New Roman"/>
          <w:color w:val="000000"/>
          <w:sz w:val="28"/>
          <w:szCs w:val="28"/>
          <w:lang w:val="uk-UA"/>
        </w:rPr>
      </w:pPr>
      <w:r w:rsidRPr="00B129E2">
        <w:rPr>
          <w:rFonts w:ascii="Times New Roman" w:hAnsi="Times New Roman" w:cs="Times New Roman"/>
          <w:sz w:val="28"/>
          <w:szCs w:val="28"/>
          <w:lang w:val="uk-UA"/>
        </w:rPr>
        <w:t>3. </w:t>
      </w:r>
      <w:r>
        <w:rPr>
          <w:rFonts w:ascii="Times New Roman" w:hAnsi="Times New Roman" w:cs="Times New Roman"/>
          <w:color w:val="000000"/>
          <w:sz w:val="28"/>
          <w:szCs w:val="28"/>
          <w:lang w:val="uk-UA"/>
        </w:rPr>
        <w:t>Відповідальність за виконання цього рішення покласти</w:t>
      </w:r>
      <w:r>
        <w:rPr>
          <w:rFonts w:ascii="Times New Roman" w:hAnsi="Times New Roman"/>
          <w:color w:val="000000"/>
          <w:sz w:val="28"/>
          <w:szCs w:val="28"/>
          <w:lang w:val="uk-UA"/>
        </w:rPr>
        <w:t xml:space="preserve"> на начальника в</w:t>
      </w:r>
      <w:r w:rsidRPr="004E7EA3">
        <w:rPr>
          <w:rFonts w:ascii="Times New Roman" w:hAnsi="Times New Roman"/>
          <w:color w:val="000000"/>
          <w:sz w:val="28"/>
          <w:szCs w:val="28"/>
          <w:lang w:val="uk-UA"/>
        </w:rPr>
        <w:t>ідділ</w:t>
      </w:r>
      <w:r>
        <w:rPr>
          <w:rFonts w:ascii="Times New Roman" w:hAnsi="Times New Roman"/>
          <w:color w:val="000000"/>
          <w:sz w:val="28"/>
          <w:szCs w:val="28"/>
          <w:lang w:val="uk-UA"/>
        </w:rPr>
        <w:t>у</w:t>
      </w:r>
      <w:r w:rsidRPr="004E7EA3">
        <w:rPr>
          <w:rFonts w:ascii="Times New Roman" w:hAnsi="Times New Roman"/>
          <w:color w:val="000000"/>
          <w:sz w:val="28"/>
          <w:szCs w:val="28"/>
          <w:lang w:val="uk-UA"/>
        </w:rPr>
        <w:t xml:space="preserve"> містобудування та архітектури</w:t>
      </w:r>
      <w:r>
        <w:rPr>
          <w:rFonts w:ascii="Times New Roman" w:hAnsi="Times New Roman"/>
          <w:color w:val="000000"/>
          <w:sz w:val="28"/>
          <w:szCs w:val="28"/>
          <w:lang w:val="uk-UA"/>
        </w:rPr>
        <w:t xml:space="preserve"> – головного архітектора міста</w:t>
      </w:r>
      <w:r w:rsidRPr="0078366F">
        <w:rPr>
          <w:rFonts w:ascii="Times New Roman" w:hAnsi="Times New Roman"/>
          <w:color w:val="000000"/>
          <w:sz w:val="28"/>
          <w:szCs w:val="28"/>
        </w:rPr>
        <w:t>.</w:t>
      </w:r>
    </w:p>
    <w:p w:rsidR="00A24DA0" w:rsidRDefault="00A24DA0" w:rsidP="008217C7">
      <w:pPr>
        <w:pStyle w:val="a3"/>
        <w:tabs>
          <w:tab w:val="left" w:pos="0"/>
        </w:tabs>
        <w:spacing w:after="240"/>
        <w:ind w:firstLine="851"/>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4. Загальне керівництво за виконання цього рішення покласти на заступника міського голови за напрямком роботи</w:t>
      </w:r>
      <w:r w:rsidRPr="0078366F">
        <w:rPr>
          <w:rFonts w:ascii="Times New Roman" w:hAnsi="Times New Roman" w:cs="Times New Roman"/>
          <w:color w:val="000000"/>
          <w:sz w:val="28"/>
          <w:szCs w:val="28"/>
        </w:rPr>
        <w:t>.</w:t>
      </w:r>
    </w:p>
    <w:p w:rsidR="00A24DA0" w:rsidRDefault="00A24DA0" w:rsidP="008217C7">
      <w:pPr>
        <w:pStyle w:val="a3"/>
        <w:tabs>
          <w:tab w:val="left" w:pos="0"/>
        </w:tabs>
        <w:spacing w:after="240"/>
        <w:ind w:firstLine="851"/>
        <w:jc w:val="both"/>
        <w:rPr>
          <w:rFonts w:ascii="Times New Roman" w:hAnsi="Times New Roman" w:cs="Times New Roman"/>
          <w:sz w:val="28"/>
          <w:szCs w:val="28"/>
          <w:lang w:val="uk-UA"/>
        </w:rPr>
      </w:pPr>
    </w:p>
    <w:p w:rsidR="00A24DA0" w:rsidRPr="00357AD3" w:rsidRDefault="00A24DA0" w:rsidP="008217C7">
      <w:pPr>
        <w:pStyle w:val="a3"/>
        <w:tabs>
          <w:tab w:val="left" w:pos="0"/>
        </w:tabs>
        <w:spacing w:after="240"/>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5. Контроль за виконанням цього рішення покласти на постійну депутатську комісію з питань екології, землеустрою, архітектури, генерального планування та благоустрою.</w:t>
      </w:r>
    </w:p>
    <w:p w:rsidR="00A24DA0" w:rsidRDefault="00A24DA0" w:rsidP="00970DFF">
      <w:pPr>
        <w:spacing w:before="120" w:line="360" w:lineRule="auto"/>
        <w:ind w:right="-5"/>
        <w:jc w:val="both"/>
        <w:rPr>
          <w:rFonts w:ascii="Times New Roman" w:hAnsi="Times New Roman" w:cs="Times New Roman"/>
          <w:color w:val="000000"/>
          <w:sz w:val="28"/>
          <w:szCs w:val="28"/>
        </w:rPr>
      </w:pPr>
    </w:p>
    <w:p w:rsidR="00A24DA0" w:rsidRPr="00DC123B" w:rsidRDefault="00A24DA0" w:rsidP="00DC123B">
      <w:pPr>
        <w:spacing w:before="120"/>
        <w:ind w:right="-5"/>
        <w:jc w:val="both"/>
        <w:rPr>
          <w:rFonts w:ascii="Times New Roman" w:hAnsi="Times New Roman" w:cs="Times New Roman"/>
          <w:sz w:val="28"/>
          <w:szCs w:val="28"/>
          <w:lang w:val="uk-UA"/>
        </w:rPr>
      </w:pPr>
    </w:p>
    <w:tbl>
      <w:tblPr>
        <w:tblW w:w="9815" w:type="dxa"/>
        <w:tblLook w:val="00A0" w:firstRow="1" w:lastRow="0" w:firstColumn="1" w:lastColumn="0" w:noHBand="0" w:noVBand="0"/>
      </w:tblPr>
      <w:tblGrid>
        <w:gridCol w:w="4077"/>
        <w:gridCol w:w="2786"/>
        <w:gridCol w:w="2952"/>
      </w:tblGrid>
      <w:tr w:rsidR="00A24DA0" w:rsidRPr="00CE76EA" w:rsidTr="00DF427D">
        <w:tc>
          <w:tcPr>
            <w:tcW w:w="4077" w:type="dxa"/>
          </w:tcPr>
          <w:p w:rsidR="00A24DA0" w:rsidRPr="00CE76EA" w:rsidRDefault="00A24DA0" w:rsidP="00F93DC0">
            <w:pPr>
              <w:spacing w:before="120" w:line="276" w:lineRule="auto"/>
              <w:ind w:right="-5"/>
              <w:jc w:val="both"/>
              <w:rPr>
                <w:rFonts w:ascii="Times New Roman" w:hAnsi="Times New Roman" w:cs="Times New Roman"/>
                <w:color w:val="000000"/>
                <w:sz w:val="28"/>
                <w:szCs w:val="28"/>
              </w:rPr>
            </w:pPr>
            <w:r w:rsidRPr="00CE76EA">
              <w:rPr>
                <w:rFonts w:ascii="Times New Roman" w:hAnsi="Times New Roman" w:cs="Times New Roman"/>
                <w:color w:val="000000"/>
                <w:sz w:val="28"/>
                <w:szCs w:val="28"/>
                <w:lang w:val="uk-UA"/>
              </w:rPr>
              <w:t>Міський голова</w:t>
            </w:r>
          </w:p>
        </w:tc>
        <w:tc>
          <w:tcPr>
            <w:tcW w:w="2786" w:type="dxa"/>
          </w:tcPr>
          <w:p w:rsidR="00A24DA0" w:rsidRPr="00CE76EA" w:rsidRDefault="00A24DA0" w:rsidP="00F93DC0">
            <w:pPr>
              <w:spacing w:before="120" w:line="276" w:lineRule="auto"/>
              <w:ind w:right="-5"/>
              <w:jc w:val="both"/>
              <w:rPr>
                <w:rFonts w:ascii="Times New Roman" w:hAnsi="Times New Roman" w:cs="Times New Roman"/>
                <w:color w:val="000000"/>
                <w:sz w:val="28"/>
                <w:szCs w:val="28"/>
              </w:rPr>
            </w:pPr>
          </w:p>
        </w:tc>
        <w:tc>
          <w:tcPr>
            <w:tcW w:w="2952" w:type="dxa"/>
          </w:tcPr>
          <w:p w:rsidR="00A24DA0" w:rsidRPr="00CE76EA" w:rsidRDefault="00A24DA0" w:rsidP="00F93DC0">
            <w:pPr>
              <w:spacing w:before="120" w:line="276" w:lineRule="auto"/>
              <w:ind w:right="-5"/>
              <w:jc w:val="both"/>
              <w:rPr>
                <w:rFonts w:ascii="Times New Roman" w:hAnsi="Times New Roman" w:cs="Times New Roman"/>
                <w:color w:val="000000"/>
                <w:sz w:val="28"/>
                <w:szCs w:val="28"/>
              </w:rPr>
            </w:pPr>
            <w:r w:rsidRPr="00CE76EA">
              <w:rPr>
                <w:rFonts w:ascii="Times New Roman" w:hAnsi="Times New Roman" w:cs="Times New Roman"/>
                <w:color w:val="000000"/>
                <w:sz w:val="28"/>
                <w:szCs w:val="28"/>
                <w:lang w:val="uk-UA"/>
              </w:rPr>
              <w:t xml:space="preserve"> Анатолій ВЕРШИНА</w:t>
            </w:r>
          </w:p>
        </w:tc>
      </w:tr>
    </w:tbl>
    <w:p w:rsidR="00A24DA0" w:rsidRPr="00DC123B" w:rsidRDefault="00A24DA0" w:rsidP="00DC123B">
      <w:pPr>
        <w:spacing w:before="120"/>
        <w:ind w:right="-5"/>
        <w:jc w:val="both"/>
        <w:rPr>
          <w:rFonts w:ascii="Times New Roman" w:hAnsi="Times New Roman" w:cs="Times New Roman"/>
          <w:color w:val="000000"/>
          <w:sz w:val="28"/>
          <w:szCs w:val="28"/>
        </w:rPr>
      </w:pPr>
      <w:bookmarkStart w:id="0" w:name="_GoBack"/>
      <w:bookmarkEnd w:id="0"/>
    </w:p>
    <w:sectPr w:rsidR="00A24DA0" w:rsidRPr="00DC123B" w:rsidSect="00970DFF">
      <w:headerReference w:type="default" r:id="rId10"/>
      <w:pgSz w:w="11906" w:h="16838"/>
      <w:pgMar w:top="539" w:right="746" w:bottom="899" w:left="162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645" w:rsidRDefault="00CE2645" w:rsidP="001F4D89">
      <w:r>
        <w:separator/>
      </w:r>
    </w:p>
  </w:endnote>
  <w:endnote w:type="continuationSeparator" w:id="0">
    <w:p w:rsidR="00CE2645" w:rsidRDefault="00CE2645" w:rsidP="001F4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645" w:rsidRDefault="00CE2645" w:rsidP="001F4D89">
      <w:r>
        <w:separator/>
      </w:r>
    </w:p>
  </w:footnote>
  <w:footnote w:type="continuationSeparator" w:id="0">
    <w:p w:rsidR="00CE2645" w:rsidRDefault="00CE2645" w:rsidP="001F4D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DA0" w:rsidRDefault="00CE2645">
    <w:pPr>
      <w:pStyle w:val="a5"/>
      <w:jc w:val="center"/>
    </w:pPr>
    <w:r>
      <w:fldChar w:fldCharType="begin"/>
    </w:r>
    <w:r>
      <w:instrText xml:space="preserve"> PAGE   \* MERGEFORMAT </w:instrText>
    </w:r>
    <w:r>
      <w:fldChar w:fldCharType="separate"/>
    </w:r>
    <w:r w:rsidR="00DF427D">
      <w:rPr>
        <w:noProof/>
      </w:rPr>
      <w:t>2</w:t>
    </w:r>
    <w:r>
      <w:rPr>
        <w:noProof/>
      </w:rPr>
      <w:fldChar w:fldCharType="end"/>
    </w:r>
  </w:p>
  <w:p w:rsidR="00A24DA0" w:rsidRDefault="00A24DA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0604F"/>
    <w:multiLevelType w:val="hybridMultilevel"/>
    <w:tmpl w:val="BF9C5948"/>
    <w:lvl w:ilvl="0" w:tplc="A5EA6E08">
      <w:start w:val="1"/>
      <w:numFmt w:val="decimal"/>
      <w:lvlText w:val="%1."/>
      <w:lvlJc w:val="left"/>
      <w:pPr>
        <w:tabs>
          <w:tab w:val="num" w:pos="840"/>
        </w:tabs>
        <w:ind w:left="840" w:hanging="405"/>
      </w:pPr>
      <w:rPr>
        <w:rFonts w:cs="Times New Roman" w:hint="default"/>
        <w:color w:val="000000"/>
      </w:rPr>
    </w:lvl>
    <w:lvl w:ilvl="1" w:tplc="04190019" w:tentative="1">
      <w:start w:val="1"/>
      <w:numFmt w:val="lowerLetter"/>
      <w:lvlText w:val="%2."/>
      <w:lvlJc w:val="left"/>
      <w:pPr>
        <w:tabs>
          <w:tab w:val="num" w:pos="1515"/>
        </w:tabs>
        <w:ind w:left="1515" w:hanging="360"/>
      </w:pPr>
      <w:rPr>
        <w:rFonts w:cs="Times New Roman"/>
      </w:rPr>
    </w:lvl>
    <w:lvl w:ilvl="2" w:tplc="0419001B" w:tentative="1">
      <w:start w:val="1"/>
      <w:numFmt w:val="lowerRoman"/>
      <w:lvlText w:val="%3."/>
      <w:lvlJc w:val="right"/>
      <w:pPr>
        <w:tabs>
          <w:tab w:val="num" w:pos="2235"/>
        </w:tabs>
        <w:ind w:left="2235" w:hanging="180"/>
      </w:pPr>
      <w:rPr>
        <w:rFonts w:cs="Times New Roman"/>
      </w:rPr>
    </w:lvl>
    <w:lvl w:ilvl="3" w:tplc="0419000F" w:tentative="1">
      <w:start w:val="1"/>
      <w:numFmt w:val="decimal"/>
      <w:lvlText w:val="%4."/>
      <w:lvlJc w:val="left"/>
      <w:pPr>
        <w:tabs>
          <w:tab w:val="num" w:pos="2955"/>
        </w:tabs>
        <w:ind w:left="2955" w:hanging="360"/>
      </w:pPr>
      <w:rPr>
        <w:rFonts w:cs="Times New Roman"/>
      </w:rPr>
    </w:lvl>
    <w:lvl w:ilvl="4" w:tplc="04190019" w:tentative="1">
      <w:start w:val="1"/>
      <w:numFmt w:val="lowerLetter"/>
      <w:lvlText w:val="%5."/>
      <w:lvlJc w:val="left"/>
      <w:pPr>
        <w:tabs>
          <w:tab w:val="num" w:pos="3675"/>
        </w:tabs>
        <w:ind w:left="3675" w:hanging="360"/>
      </w:pPr>
      <w:rPr>
        <w:rFonts w:cs="Times New Roman"/>
      </w:rPr>
    </w:lvl>
    <w:lvl w:ilvl="5" w:tplc="0419001B" w:tentative="1">
      <w:start w:val="1"/>
      <w:numFmt w:val="lowerRoman"/>
      <w:lvlText w:val="%6."/>
      <w:lvlJc w:val="right"/>
      <w:pPr>
        <w:tabs>
          <w:tab w:val="num" w:pos="4395"/>
        </w:tabs>
        <w:ind w:left="4395" w:hanging="180"/>
      </w:pPr>
      <w:rPr>
        <w:rFonts w:cs="Times New Roman"/>
      </w:rPr>
    </w:lvl>
    <w:lvl w:ilvl="6" w:tplc="0419000F" w:tentative="1">
      <w:start w:val="1"/>
      <w:numFmt w:val="decimal"/>
      <w:lvlText w:val="%7."/>
      <w:lvlJc w:val="left"/>
      <w:pPr>
        <w:tabs>
          <w:tab w:val="num" w:pos="5115"/>
        </w:tabs>
        <w:ind w:left="5115" w:hanging="360"/>
      </w:pPr>
      <w:rPr>
        <w:rFonts w:cs="Times New Roman"/>
      </w:rPr>
    </w:lvl>
    <w:lvl w:ilvl="7" w:tplc="04190019" w:tentative="1">
      <w:start w:val="1"/>
      <w:numFmt w:val="lowerLetter"/>
      <w:lvlText w:val="%8."/>
      <w:lvlJc w:val="left"/>
      <w:pPr>
        <w:tabs>
          <w:tab w:val="num" w:pos="5835"/>
        </w:tabs>
        <w:ind w:left="5835" w:hanging="360"/>
      </w:pPr>
      <w:rPr>
        <w:rFonts w:cs="Times New Roman"/>
      </w:rPr>
    </w:lvl>
    <w:lvl w:ilvl="8" w:tplc="0419001B" w:tentative="1">
      <w:start w:val="1"/>
      <w:numFmt w:val="lowerRoman"/>
      <w:lvlText w:val="%9."/>
      <w:lvlJc w:val="right"/>
      <w:pPr>
        <w:tabs>
          <w:tab w:val="num" w:pos="6555"/>
        </w:tabs>
        <w:ind w:left="6555" w:hanging="180"/>
      </w:pPr>
      <w:rPr>
        <w:rFonts w:cs="Times New Roman"/>
      </w:rPr>
    </w:lvl>
  </w:abstractNum>
  <w:abstractNum w:abstractNumId="1">
    <w:nsid w:val="27A04FC4"/>
    <w:multiLevelType w:val="hybridMultilevel"/>
    <w:tmpl w:val="D766E52A"/>
    <w:lvl w:ilvl="0" w:tplc="748EFEA6">
      <w:start w:val="8"/>
      <w:numFmt w:val="decimal"/>
      <w:lvlText w:val="%1."/>
      <w:lvlJc w:val="left"/>
      <w:pPr>
        <w:tabs>
          <w:tab w:val="num" w:pos="1785"/>
        </w:tabs>
        <w:ind w:left="1785" w:hanging="1425"/>
      </w:pPr>
      <w:rPr>
        <w:rFonts w:eastAsia="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456C0E87"/>
    <w:multiLevelType w:val="hybridMultilevel"/>
    <w:tmpl w:val="A3F8CD8A"/>
    <w:lvl w:ilvl="0" w:tplc="E6B42CCA">
      <w:start w:val="1"/>
      <w:numFmt w:val="decimal"/>
      <w:lvlText w:val="%1."/>
      <w:lvlJc w:val="left"/>
      <w:pPr>
        <w:ind w:left="927" w:hanging="360"/>
      </w:pPr>
      <w:rPr>
        <w:rFonts w:cs="Times New Roman" w:hint="default"/>
        <w:color w:val="00000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57C60313"/>
    <w:multiLevelType w:val="hybridMultilevel"/>
    <w:tmpl w:val="9CD07E12"/>
    <w:lvl w:ilvl="0" w:tplc="C45CA348">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BCF681C"/>
    <w:multiLevelType w:val="hybridMultilevel"/>
    <w:tmpl w:val="17462AE8"/>
    <w:lvl w:ilvl="0" w:tplc="1CC63972">
      <w:start w:val="7"/>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tabs>
          <w:tab w:val="num" w:pos="1680"/>
        </w:tabs>
        <w:ind w:left="1680" w:hanging="360"/>
      </w:pPr>
      <w:rPr>
        <w:rFonts w:cs="Times New Roman"/>
      </w:rPr>
    </w:lvl>
    <w:lvl w:ilvl="2" w:tplc="0419001B" w:tentative="1">
      <w:start w:val="1"/>
      <w:numFmt w:val="lowerRoman"/>
      <w:lvlText w:val="%3."/>
      <w:lvlJc w:val="right"/>
      <w:pPr>
        <w:tabs>
          <w:tab w:val="num" w:pos="2400"/>
        </w:tabs>
        <w:ind w:left="2400" w:hanging="180"/>
      </w:pPr>
      <w:rPr>
        <w:rFonts w:cs="Times New Roman"/>
      </w:rPr>
    </w:lvl>
    <w:lvl w:ilvl="3" w:tplc="0419000F" w:tentative="1">
      <w:start w:val="1"/>
      <w:numFmt w:val="decimal"/>
      <w:lvlText w:val="%4."/>
      <w:lvlJc w:val="left"/>
      <w:pPr>
        <w:tabs>
          <w:tab w:val="num" w:pos="3120"/>
        </w:tabs>
        <w:ind w:left="3120" w:hanging="360"/>
      </w:pPr>
      <w:rPr>
        <w:rFonts w:cs="Times New Roman"/>
      </w:rPr>
    </w:lvl>
    <w:lvl w:ilvl="4" w:tplc="04190019" w:tentative="1">
      <w:start w:val="1"/>
      <w:numFmt w:val="lowerLetter"/>
      <w:lvlText w:val="%5."/>
      <w:lvlJc w:val="left"/>
      <w:pPr>
        <w:tabs>
          <w:tab w:val="num" w:pos="3840"/>
        </w:tabs>
        <w:ind w:left="3840" w:hanging="360"/>
      </w:pPr>
      <w:rPr>
        <w:rFonts w:cs="Times New Roman"/>
      </w:rPr>
    </w:lvl>
    <w:lvl w:ilvl="5" w:tplc="0419001B" w:tentative="1">
      <w:start w:val="1"/>
      <w:numFmt w:val="lowerRoman"/>
      <w:lvlText w:val="%6."/>
      <w:lvlJc w:val="right"/>
      <w:pPr>
        <w:tabs>
          <w:tab w:val="num" w:pos="4560"/>
        </w:tabs>
        <w:ind w:left="4560" w:hanging="180"/>
      </w:pPr>
      <w:rPr>
        <w:rFonts w:cs="Times New Roman"/>
      </w:rPr>
    </w:lvl>
    <w:lvl w:ilvl="6" w:tplc="0419000F" w:tentative="1">
      <w:start w:val="1"/>
      <w:numFmt w:val="decimal"/>
      <w:lvlText w:val="%7."/>
      <w:lvlJc w:val="left"/>
      <w:pPr>
        <w:tabs>
          <w:tab w:val="num" w:pos="5280"/>
        </w:tabs>
        <w:ind w:left="5280" w:hanging="360"/>
      </w:pPr>
      <w:rPr>
        <w:rFonts w:cs="Times New Roman"/>
      </w:rPr>
    </w:lvl>
    <w:lvl w:ilvl="7" w:tplc="04190019" w:tentative="1">
      <w:start w:val="1"/>
      <w:numFmt w:val="lowerLetter"/>
      <w:lvlText w:val="%8."/>
      <w:lvlJc w:val="left"/>
      <w:pPr>
        <w:tabs>
          <w:tab w:val="num" w:pos="6000"/>
        </w:tabs>
        <w:ind w:left="6000" w:hanging="360"/>
      </w:pPr>
      <w:rPr>
        <w:rFonts w:cs="Times New Roman"/>
      </w:rPr>
    </w:lvl>
    <w:lvl w:ilvl="8" w:tplc="0419001B" w:tentative="1">
      <w:start w:val="1"/>
      <w:numFmt w:val="lowerRoman"/>
      <w:lvlText w:val="%9."/>
      <w:lvlJc w:val="right"/>
      <w:pPr>
        <w:tabs>
          <w:tab w:val="num" w:pos="6720"/>
        </w:tabs>
        <w:ind w:left="6720" w:hanging="180"/>
      </w:pPr>
      <w:rPr>
        <w:rFonts w:cs="Times New Roman"/>
      </w:rPr>
    </w:lvl>
  </w:abstractNum>
  <w:abstractNum w:abstractNumId="5">
    <w:nsid w:val="7D283954"/>
    <w:multiLevelType w:val="hybridMultilevel"/>
    <w:tmpl w:val="0ABC0BFE"/>
    <w:lvl w:ilvl="0" w:tplc="0419000F">
      <w:start w:val="6"/>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
    <w:nsid w:val="7D865329"/>
    <w:multiLevelType w:val="hybridMultilevel"/>
    <w:tmpl w:val="B3AC6E24"/>
    <w:lvl w:ilvl="0" w:tplc="A6DCD13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5"/>
  </w:num>
  <w:num w:numId="3">
    <w:abstractNumId w:val="0"/>
  </w:num>
  <w:num w:numId="4">
    <w:abstractNumId w:val="4"/>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drawingGridHorizontalSpacing w:val="100"/>
  <w:displayHorizontalDrawingGridEvery w:val="2"/>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D5B69"/>
    <w:rsid w:val="00040943"/>
    <w:rsid w:val="00042F66"/>
    <w:rsid w:val="000465B5"/>
    <w:rsid w:val="0005045C"/>
    <w:rsid w:val="00062ECD"/>
    <w:rsid w:val="00090D10"/>
    <w:rsid w:val="001057A7"/>
    <w:rsid w:val="00154875"/>
    <w:rsid w:val="00155EE6"/>
    <w:rsid w:val="001618A0"/>
    <w:rsid w:val="001D2078"/>
    <w:rsid w:val="001D2E2F"/>
    <w:rsid w:val="001F421F"/>
    <w:rsid w:val="001F4D89"/>
    <w:rsid w:val="00206F7A"/>
    <w:rsid w:val="002545DC"/>
    <w:rsid w:val="00254F27"/>
    <w:rsid w:val="002626B1"/>
    <w:rsid w:val="002A7059"/>
    <w:rsid w:val="002B318B"/>
    <w:rsid w:val="002B5E3F"/>
    <w:rsid w:val="002C0B59"/>
    <w:rsid w:val="002F193C"/>
    <w:rsid w:val="002F637F"/>
    <w:rsid w:val="00307BE6"/>
    <w:rsid w:val="00352925"/>
    <w:rsid w:val="00357AD3"/>
    <w:rsid w:val="004028FA"/>
    <w:rsid w:val="0041311F"/>
    <w:rsid w:val="00467F58"/>
    <w:rsid w:val="004D0F15"/>
    <w:rsid w:val="004E7EA3"/>
    <w:rsid w:val="005127E6"/>
    <w:rsid w:val="00521848"/>
    <w:rsid w:val="005454C9"/>
    <w:rsid w:val="00557973"/>
    <w:rsid w:val="005A1260"/>
    <w:rsid w:val="005B165E"/>
    <w:rsid w:val="00605E05"/>
    <w:rsid w:val="006C743B"/>
    <w:rsid w:val="006D09E1"/>
    <w:rsid w:val="006F1006"/>
    <w:rsid w:val="007254C5"/>
    <w:rsid w:val="007436FE"/>
    <w:rsid w:val="00746E3B"/>
    <w:rsid w:val="0078366F"/>
    <w:rsid w:val="00784485"/>
    <w:rsid w:val="0078514A"/>
    <w:rsid w:val="007A6772"/>
    <w:rsid w:val="007A746E"/>
    <w:rsid w:val="007C6C5F"/>
    <w:rsid w:val="007D7667"/>
    <w:rsid w:val="007E41CA"/>
    <w:rsid w:val="007F0857"/>
    <w:rsid w:val="008050AB"/>
    <w:rsid w:val="008122D5"/>
    <w:rsid w:val="008217C7"/>
    <w:rsid w:val="008657EB"/>
    <w:rsid w:val="008A3881"/>
    <w:rsid w:val="008A4BFA"/>
    <w:rsid w:val="008D37C2"/>
    <w:rsid w:val="008E102C"/>
    <w:rsid w:val="0091602C"/>
    <w:rsid w:val="0093783B"/>
    <w:rsid w:val="00970DFF"/>
    <w:rsid w:val="009B243D"/>
    <w:rsid w:val="009C2459"/>
    <w:rsid w:val="009D5B69"/>
    <w:rsid w:val="00A07A50"/>
    <w:rsid w:val="00A20728"/>
    <w:rsid w:val="00A20BC9"/>
    <w:rsid w:val="00A24DA0"/>
    <w:rsid w:val="00A42903"/>
    <w:rsid w:val="00A71026"/>
    <w:rsid w:val="00A76553"/>
    <w:rsid w:val="00AF2130"/>
    <w:rsid w:val="00B05FAF"/>
    <w:rsid w:val="00B129E2"/>
    <w:rsid w:val="00B13FA0"/>
    <w:rsid w:val="00B43A1C"/>
    <w:rsid w:val="00B51B9A"/>
    <w:rsid w:val="00B53FD9"/>
    <w:rsid w:val="00B70761"/>
    <w:rsid w:val="00BB36F6"/>
    <w:rsid w:val="00BD08EF"/>
    <w:rsid w:val="00BD54EB"/>
    <w:rsid w:val="00C74B74"/>
    <w:rsid w:val="00C76801"/>
    <w:rsid w:val="00C8482E"/>
    <w:rsid w:val="00C92862"/>
    <w:rsid w:val="00C92F06"/>
    <w:rsid w:val="00CC7982"/>
    <w:rsid w:val="00CE2645"/>
    <w:rsid w:val="00CE76EA"/>
    <w:rsid w:val="00D14E9E"/>
    <w:rsid w:val="00D25133"/>
    <w:rsid w:val="00D4695F"/>
    <w:rsid w:val="00D57F91"/>
    <w:rsid w:val="00D914DF"/>
    <w:rsid w:val="00DB0D0C"/>
    <w:rsid w:val="00DC123B"/>
    <w:rsid w:val="00DD0792"/>
    <w:rsid w:val="00DD6D92"/>
    <w:rsid w:val="00DF427D"/>
    <w:rsid w:val="00E431DE"/>
    <w:rsid w:val="00EE7BE8"/>
    <w:rsid w:val="00EF4A69"/>
    <w:rsid w:val="00F43301"/>
    <w:rsid w:val="00F62DE6"/>
    <w:rsid w:val="00F9325E"/>
    <w:rsid w:val="00F93DC0"/>
    <w:rsid w:val="00F94CC1"/>
    <w:rsid w:val="00FA29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pPr>
    <w:rPr>
      <w:rFonts w:ascii="Arial" w:hAnsi="Arial" w:cs="Arial"/>
      <w:kern w:val="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pPr>
      <w:spacing w:after="120"/>
    </w:pPr>
  </w:style>
  <w:style w:type="character" w:customStyle="1" w:styleId="a4">
    <w:name w:val="Основной текст Знак"/>
    <w:link w:val="a3"/>
    <w:uiPriority w:val="99"/>
    <w:semiHidden/>
    <w:rsid w:val="00302E69"/>
    <w:rPr>
      <w:rFonts w:ascii="Arial" w:hAnsi="Arial" w:cs="Arial"/>
      <w:kern w:val="1"/>
      <w:sz w:val="20"/>
      <w:szCs w:val="24"/>
      <w:lang w:eastAsia="zh-CN"/>
    </w:rPr>
  </w:style>
  <w:style w:type="paragraph" w:customStyle="1" w:styleId="2">
    <w:name w:val="Цитата2"/>
    <w:basedOn w:val="a"/>
    <w:uiPriority w:val="99"/>
    <w:pPr>
      <w:ind w:left="-119" w:right="-6" w:firstLine="828"/>
      <w:jc w:val="both"/>
    </w:pPr>
    <w:rPr>
      <w:rFonts w:ascii="Times New Roman" w:hAnsi="Times New Roman" w:cs="Times New Roman"/>
      <w:sz w:val="28"/>
      <w:szCs w:val="28"/>
      <w:lang w:val="uk-UA"/>
    </w:rPr>
  </w:style>
  <w:style w:type="paragraph" w:customStyle="1" w:styleId="1">
    <w:name w:val="Цитата1"/>
    <w:basedOn w:val="a"/>
    <w:uiPriority w:val="99"/>
    <w:pPr>
      <w:widowControl/>
      <w:spacing w:before="120"/>
      <w:ind w:left="-120" w:right="-5"/>
      <w:jc w:val="both"/>
    </w:pPr>
    <w:rPr>
      <w:rFonts w:ascii="Times New Roman" w:hAnsi="Times New Roman" w:cs="Times New Roman"/>
      <w:kern w:val="2"/>
      <w:sz w:val="24"/>
      <w:lang w:val="uk-UA"/>
    </w:rPr>
  </w:style>
  <w:style w:type="paragraph" w:customStyle="1" w:styleId="21">
    <w:name w:val="Основной текст с отступом 21"/>
    <w:basedOn w:val="a"/>
    <w:uiPriority w:val="99"/>
    <w:pPr>
      <w:spacing w:line="360" w:lineRule="auto"/>
      <w:ind w:right="-6" w:firstLine="567"/>
      <w:jc w:val="both"/>
    </w:pPr>
    <w:rPr>
      <w:rFonts w:ascii="Times New Roman" w:hAnsi="Times New Roman" w:cs="Times New Roman"/>
      <w:kern w:val="2"/>
      <w:sz w:val="28"/>
      <w:lang w:val="uk-UA"/>
    </w:rPr>
  </w:style>
  <w:style w:type="paragraph" w:styleId="a5">
    <w:name w:val="header"/>
    <w:basedOn w:val="a"/>
    <w:link w:val="a6"/>
    <w:uiPriority w:val="99"/>
    <w:rsid w:val="001F4D89"/>
    <w:pPr>
      <w:tabs>
        <w:tab w:val="center" w:pos="4819"/>
        <w:tab w:val="right" w:pos="9639"/>
      </w:tabs>
    </w:pPr>
    <w:rPr>
      <w:rFonts w:cs="Times New Roman"/>
    </w:rPr>
  </w:style>
  <w:style w:type="character" w:customStyle="1" w:styleId="HeaderChar">
    <w:name w:val="Header Char"/>
    <w:uiPriority w:val="99"/>
    <w:semiHidden/>
    <w:rsid w:val="00302E69"/>
    <w:rPr>
      <w:rFonts w:ascii="Arial" w:hAnsi="Arial" w:cs="Arial"/>
      <w:kern w:val="1"/>
      <w:sz w:val="20"/>
      <w:szCs w:val="24"/>
      <w:lang w:eastAsia="zh-CN"/>
    </w:rPr>
  </w:style>
  <w:style w:type="character" w:customStyle="1" w:styleId="a6">
    <w:name w:val="Верхний колонтитул Знак"/>
    <w:link w:val="a5"/>
    <w:uiPriority w:val="99"/>
    <w:locked/>
    <w:rsid w:val="001F4D89"/>
    <w:rPr>
      <w:rFonts w:ascii="Arial" w:eastAsia="Times New Roman" w:hAnsi="Arial"/>
      <w:kern w:val="1"/>
      <w:sz w:val="24"/>
      <w:lang w:eastAsia="zh-CN"/>
    </w:rPr>
  </w:style>
  <w:style w:type="paragraph" w:styleId="a7">
    <w:name w:val="footer"/>
    <w:basedOn w:val="a"/>
    <w:link w:val="a8"/>
    <w:uiPriority w:val="99"/>
    <w:semiHidden/>
    <w:rsid w:val="001F4D89"/>
    <w:pPr>
      <w:tabs>
        <w:tab w:val="center" w:pos="4819"/>
        <w:tab w:val="right" w:pos="9639"/>
      </w:tabs>
    </w:pPr>
    <w:rPr>
      <w:rFonts w:cs="Times New Roman"/>
    </w:rPr>
  </w:style>
  <w:style w:type="character" w:customStyle="1" w:styleId="FooterChar">
    <w:name w:val="Footer Char"/>
    <w:uiPriority w:val="99"/>
    <w:semiHidden/>
    <w:rsid w:val="00302E69"/>
    <w:rPr>
      <w:rFonts w:ascii="Arial" w:hAnsi="Arial" w:cs="Arial"/>
      <w:kern w:val="1"/>
      <w:sz w:val="20"/>
      <w:szCs w:val="24"/>
      <w:lang w:eastAsia="zh-CN"/>
    </w:rPr>
  </w:style>
  <w:style w:type="character" w:customStyle="1" w:styleId="a8">
    <w:name w:val="Нижний колонтитул Знак"/>
    <w:link w:val="a7"/>
    <w:uiPriority w:val="99"/>
    <w:semiHidden/>
    <w:locked/>
    <w:rsid w:val="001F4D89"/>
    <w:rPr>
      <w:rFonts w:ascii="Arial" w:eastAsia="Times New Roman" w:hAnsi="Arial"/>
      <w:kern w:val="1"/>
      <w:sz w:val="24"/>
      <w:lang w:eastAsia="zh-CN"/>
    </w:rPr>
  </w:style>
  <w:style w:type="paragraph" w:styleId="a9">
    <w:name w:val="Balloon Text"/>
    <w:basedOn w:val="a"/>
    <w:link w:val="aa"/>
    <w:uiPriority w:val="99"/>
    <w:semiHidden/>
    <w:rsid w:val="002A7059"/>
    <w:rPr>
      <w:rFonts w:ascii="Tahoma" w:hAnsi="Tahoma" w:cs="Tahoma"/>
      <w:sz w:val="16"/>
      <w:szCs w:val="16"/>
    </w:rPr>
  </w:style>
  <w:style w:type="character" w:customStyle="1" w:styleId="aa">
    <w:name w:val="Текст выноски Знак"/>
    <w:link w:val="a9"/>
    <w:uiPriority w:val="99"/>
    <w:semiHidden/>
    <w:rsid w:val="00302E69"/>
    <w:rPr>
      <w:rFonts w:cs="Arial"/>
      <w:kern w:val="1"/>
      <w:sz w:val="0"/>
      <w:szCs w:val="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245</Words>
  <Characters>1400</Characters>
  <Application>Microsoft Office Word</Application>
  <DocSecurity>0</DocSecurity>
  <Lines>11</Lines>
  <Paragraphs>3</Paragraphs>
  <ScaleCrop>false</ScaleCrop>
  <Company>Home</Company>
  <LinksUpToDate>false</LinksUpToDate>
  <CharactersWithSpaces>1642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Архи</dc:creator>
  <cp:keywords/>
  <dc:description/>
  <cp:lastModifiedBy>11</cp:lastModifiedBy>
  <cp:revision>4</cp:revision>
  <cp:lastPrinted>2021-09-09T08:38:00Z</cp:lastPrinted>
  <dcterms:created xsi:type="dcterms:W3CDTF">2021-11-26T06:36:00Z</dcterms:created>
  <dcterms:modified xsi:type="dcterms:W3CDTF">2021-12-16T13:19:00Z</dcterms:modified>
</cp:coreProperties>
</file>